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254" w:rsidRPr="00D55FB3" w:rsidRDefault="007A4254" w:rsidP="007A4254">
      <w:pPr>
        <w:pStyle w:val="4"/>
        <w:spacing w:before="31" w:after="31"/>
        <w:ind w:firstLine="444"/>
      </w:pPr>
      <w:bookmarkStart w:id="0" w:name="_Toc52266842"/>
      <w:bookmarkStart w:id="1" w:name="_Toc52267476"/>
      <w:bookmarkStart w:id="2" w:name="_Toc52268309"/>
      <w:bookmarkStart w:id="3" w:name="_Toc52268727"/>
      <w:bookmarkStart w:id="4" w:name="_Toc52269768"/>
      <w:bookmarkStart w:id="5" w:name="_Toc52270411"/>
      <w:bookmarkStart w:id="6" w:name="_Toc52270816"/>
      <w:bookmarkStart w:id="7" w:name="_Toc52271078"/>
      <w:bookmarkStart w:id="8" w:name="_Toc52272652"/>
      <w:bookmarkStart w:id="9" w:name="_Toc52272915"/>
      <w:bookmarkStart w:id="10" w:name="_Toc52273178"/>
      <w:bookmarkStart w:id="11" w:name="_Toc52358655"/>
      <w:bookmarkStart w:id="12" w:name="_Toc53024089"/>
      <w:bookmarkStart w:id="13" w:name="_Toc53043695"/>
      <w:bookmarkStart w:id="14" w:name="_Toc430698334"/>
      <w:bookmarkStart w:id="15" w:name="_Toc432774734"/>
      <w:r w:rsidRPr="00D55FB3">
        <w:rPr>
          <w:rFonts w:hint="eastAsia"/>
        </w:rPr>
        <w:t>6</w:t>
      </w:r>
      <w:r>
        <w:rPr>
          <w:rFonts w:hint="eastAsia"/>
        </w:rPr>
        <w:t>．</w:t>
      </w:r>
      <w:r w:rsidRPr="00D55FB3">
        <w:rPr>
          <w:rFonts w:hint="eastAsia"/>
        </w:rPr>
        <w:t>市场总监</w:t>
      </w:r>
      <w:r>
        <w:rPr>
          <w:rFonts w:hint="eastAsia"/>
        </w:rPr>
        <w:t>（</w:t>
      </w:r>
      <w:r w:rsidRPr="00D55FB3">
        <w:rPr>
          <w:rFonts w:hint="eastAsia"/>
        </w:rPr>
        <w:t>CMO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）职责说明书</w:t>
      </w:r>
      <w:bookmarkEnd w:id="15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7A4254" w:rsidRPr="008D0A59" w:rsidTr="00EA4B5F">
        <w:trPr>
          <w:jc w:val="center"/>
        </w:trPr>
        <w:tc>
          <w:tcPr>
            <w:tcW w:w="1080" w:type="dxa"/>
          </w:tcPr>
          <w:p w:rsidR="007A4254" w:rsidRPr="007943A4" w:rsidRDefault="007A4254" w:rsidP="007A425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7A4254" w:rsidRPr="008D0A59" w:rsidRDefault="007A4254" w:rsidP="007A425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市场总监(CFO)</w:t>
            </w:r>
          </w:p>
        </w:tc>
        <w:tc>
          <w:tcPr>
            <w:tcW w:w="1228" w:type="dxa"/>
          </w:tcPr>
          <w:p w:rsidR="007A4254" w:rsidRPr="007943A4" w:rsidRDefault="007A4254" w:rsidP="007A425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7A4254" w:rsidRPr="008D0A59" w:rsidRDefault="007A4254" w:rsidP="007A425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7A4254" w:rsidRPr="007943A4" w:rsidRDefault="007A4254" w:rsidP="007A425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7A4254" w:rsidRPr="008D0A59" w:rsidRDefault="007A4254" w:rsidP="007A425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</w:tr>
      <w:tr w:rsidR="007A4254" w:rsidRPr="008D0A59" w:rsidTr="00EA4B5F">
        <w:trPr>
          <w:jc w:val="center"/>
        </w:trPr>
        <w:tc>
          <w:tcPr>
            <w:tcW w:w="1080" w:type="dxa"/>
          </w:tcPr>
          <w:p w:rsidR="007A4254" w:rsidRPr="007943A4" w:rsidRDefault="007A4254" w:rsidP="007A425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7A4254" w:rsidRPr="008D0A59" w:rsidRDefault="007A4254" w:rsidP="007A425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7A4254" w:rsidRPr="007943A4" w:rsidRDefault="007A4254" w:rsidP="007A425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7A4254" w:rsidRPr="008D0A59" w:rsidRDefault="007A4254" w:rsidP="007A425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7A4254" w:rsidRPr="007943A4" w:rsidRDefault="007A4254" w:rsidP="007A425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7A4254" w:rsidRPr="008D0A59" w:rsidRDefault="007A4254" w:rsidP="007A425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总经理</w:t>
            </w:r>
          </w:p>
        </w:tc>
      </w:tr>
      <w:tr w:rsidR="007A4254" w:rsidRPr="008D0A59" w:rsidTr="00EA4B5F">
        <w:trPr>
          <w:jc w:val="center"/>
        </w:trPr>
        <w:tc>
          <w:tcPr>
            <w:tcW w:w="1080" w:type="dxa"/>
          </w:tcPr>
          <w:p w:rsidR="007A4254" w:rsidRPr="007943A4" w:rsidRDefault="007A4254" w:rsidP="007A425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7A4254" w:rsidRPr="008D0A59" w:rsidRDefault="007A4254" w:rsidP="007A425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7A4254" w:rsidRPr="007943A4" w:rsidRDefault="007A4254" w:rsidP="007A425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7A4254" w:rsidRPr="008D0A59" w:rsidRDefault="007A4254" w:rsidP="007A425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7A4254" w:rsidRPr="007943A4" w:rsidRDefault="007A4254" w:rsidP="007A425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7A4254" w:rsidRPr="008D0A59" w:rsidRDefault="007A4254" w:rsidP="007A4254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</w:tr>
      <w:tr w:rsidR="007A4254" w:rsidRPr="008D0A59" w:rsidTr="00EA4B5F">
        <w:trPr>
          <w:jc w:val="center"/>
        </w:trPr>
        <w:tc>
          <w:tcPr>
            <w:tcW w:w="9000" w:type="dxa"/>
            <w:gridSpan w:val="6"/>
          </w:tcPr>
          <w:p w:rsidR="007A4254" w:rsidRPr="008D0A59" w:rsidRDefault="007A4254" w:rsidP="007A4254">
            <w:pPr>
              <w:pStyle w:val="a5"/>
              <w:spacing w:before="31" w:after="31"/>
              <w:rPr>
                <w:rFonts w:ascii="黑体"/>
                <w:sz w:val="14"/>
                <w:szCs w:val="14"/>
              </w:rPr>
            </w:pPr>
            <w:r w:rsidRPr="008D0A59">
              <w:rPr>
                <w:rFonts w:ascii="黑体" w:hint="eastAsia"/>
                <w:sz w:val="14"/>
                <w:szCs w:val="14"/>
              </w:rPr>
              <w:t>职位概要：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规划制定公司的市场战略与策略，并推进实施，实现市场发展目标。</w:t>
            </w:r>
          </w:p>
        </w:tc>
      </w:tr>
      <w:tr w:rsidR="007A4254" w:rsidRPr="008D0A59" w:rsidTr="00EA4B5F">
        <w:trPr>
          <w:jc w:val="center"/>
        </w:trPr>
        <w:tc>
          <w:tcPr>
            <w:tcW w:w="9000" w:type="dxa"/>
            <w:gridSpan w:val="6"/>
          </w:tcPr>
          <w:p w:rsidR="007A4254" w:rsidRPr="008D0A59" w:rsidRDefault="007A4254" w:rsidP="007A4254">
            <w:pPr>
              <w:pStyle w:val="a5"/>
              <w:spacing w:before="31" w:after="31"/>
              <w:rPr>
                <w:rFonts w:ascii="黑体"/>
                <w:sz w:val="14"/>
                <w:szCs w:val="14"/>
              </w:rPr>
            </w:pPr>
            <w:r w:rsidRPr="008D0A59">
              <w:rPr>
                <w:rFonts w:ascii="黑体" w:hint="eastAsia"/>
                <w:sz w:val="14"/>
                <w:szCs w:val="14"/>
              </w:rPr>
              <w:t>工</w:t>
            </w:r>
            <w:r w:rsidRPr="007943A4">
              <w:rPr>
                <w:rFonts w:ascii="黑体" w:eastAsia="黑体" w:hint="eastAsia"/>
                <w:sz w:val="14"/>
                <w:szCs w:val="14"/>
              </w:rPr>
              <w:t>作内容：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协助总经理制定总体市场发展战略以及市场发展目标；</w:t>
            </w:r>
          </w:p>
          <w:p w:rsidR="007A4254" w:rsidRPr="007943A4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spacing w:val="2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拓</w:t>
            </w:r>
            <w:r w:rsidRPr="007943A4">
              <w:rPr>
                <w:rFonts w:ascii="宋体" w:hAnsi="宋体"/>
                <w:spacing w:val="2"/>
                <w:kern w:val="0"/>
                <w:sz w:val="14"/>
                <w:szCs w:val="14"/>
              </w:rPr>
              <w:t>展公司的市场策略，把握公司在行业中的发展方向，完成公司在行业中的市场定位，及时提供市场反馈；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制定和实施年度市场推广计划和产品计划，协助营销中心制定业务计划，配合市场推广业务计划； 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制定与实施各产品线价格体系及营销战略、营销策略、地区覆盖策略及推广计划，并组织相关人员培训；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制定公司品牌管理策略，维护公司品牌；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指导、参与市场的开拓、渠道管理等日常工作；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管理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、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监督公司市场费用使用、控制工作以及本部门管理工作。</w:t>
            </w:r>
          </w:p>
        </w:tc>
      </w:tr>
      <w:tr w:rsidR="007A4254" w:rsidRPr="008D0A59" w:rsidTr="00EA4B5F">
        <w:trPr>
          <w:jc w:val="center"/>
        </w:trPr>
        <w:tc>
          <w:tcPr>
            <w:tcW w:w="9000" w:type="dxa"/>
            <w:gridSpan w:val="6"/>
          </w:tcPr>
          <w:p w:rsidR="007A4254" w:rsidRPr="007943A4" w:rsidRDefault="007A4254" w:rsidP="007A425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 w:cs="宋体" w:hint="eastAsia"/>
                <w:kern w:val="0"/>
                <w:sz w:val="14"/>
                <w:szCs w:val="14"/>
              </w:rPr>
              <w:t>◆</w:t>
            </w:r>
            <w:r w:rsidRPr="008D0A59">
              <w:rPr>
                <w:kern w:val="0"/>
                <w:sz w:val="14"/>
                <w:szCs w:val="14"/>
              </w:rPr>
              <w:t>市场营销或相关专业本科以上学历。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 w:cs="宋体" w:hint="eastAsia"/>
                <w:kern w:val="0"/>
                <w:sz w:val="14"/>
                <w:szCs w:val="14"/>
              </w:rPr>
              <w:t>◆</w:t>
            </w:r>
            <w:r w:rsidRPr="008D0A59">
              <w:rPr>
                <w:kern w:val="0"/>
                <w:sz w:val="14"/>
                <w:szCs w:val="14"/>
              </w:rPr>
              <w:t>接受过战略管理、组织变革管理、管理能力开发、市场营销、合同法、财务管理、谈判技巧等方面的培训。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◆8年以上企业市场管理工作经验，3年以上市场部经理工作经验。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◆对市场营销工作有深刻认知；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◆有较强的市场感知能力、敏锐地把握市场动态、市场方向的能力；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◆密切的媒体合作关系，具备大型活动的现场管理能力；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◆熟练操作办公软件；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◆优秀的英语听、说、读、写能力。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◆工作努力，积极进取，责任心强；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◆高度的工作热情，良好的团队合作精神；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◆较强的观察力和应变能力；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◆出色的人际沟通能力、团队建设能力、组织开拓能力。</w:t>
            </w:r>
          </w:p>
        </w:tc>
      </w:tr>
      <w:tr w:rsidR="007A4254" w:rsidRPr="008D0A59" w:rsidTr="00EA4B5F">
        <w:trPr>
          <w:jc w:val="center"/>
        </w:trPr>
        <w:tc>
          <w:tcPr>
            <w:tcW w:w="9000" w:type="dxa"/>
            <w:gridSpan w:val="6"/>
          </w:tcPr>
          <w:p w:rsidR="007A4254" w:rsidRPr="007943A4" w:rsidRDefault="007A4254" w:rsidP="007A4254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基本舒适。</w:t>
            </w:r>
          </w:p>
          <w:p w:rsidR="007A4254" w:rsidRPr="008D0A59" w:rsidRDefault="007A4254" w:rsidP="007A4254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：基本无危险，无职业病危险。</w:t>
            </w:r>
          </w:p>
        </w:tc>
      </w:tr>
    </w:tbl>
    <w:p w:rsidR="007A4254" w:rsidRPr="008D0A59" w:rsidRDefault="007A4254" w:rsidP="007A4254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8D0A59">
        <w:rPr>
          <w:rFonts w:hint="eastAsia"/>
          <w:sz w:val="14"/>
          <w:szCs w:val="14"/>
        </w:rPr>
        <w:t>直接下属</w:t>
      </w:r>
      <w:r w:rsidRPr="008D0A59">
        <w:rPr>
          <w:rFonts w:hint="eastAsia"/>
          <w:sz w:val="14"/>
          <w:szCs w:val="14"/>
          <w:u w:val="single"/>
        </w:rPr>
        <w:t xml:space="preserve">                          </w:t>
      </w:r>
      <w:r w:rsidRPr="008D0A59">
        <w:rPr>
          <w:rFonts w:hint="eastAsia"/>
          <w:sz w:val="14"/>
          <w:szCs w:val="14"/>
        </w:rPr>
        <w:t xml:space="preserve">   </w:t>
      </w:r>
      <w:r w:rsidRPr="008D0A59">
        <w:rPr>
          <w:rFonts w:hint="eastAsia"/>
          <w:sz w:val="14"/>
          <w:szCs w:val="14"/>
        </w:rPr>
        <w:t>间接下属</w:t>
      </w:r>
      <w:r w:rsidRPr="008D0A59">
        <w:rPr>
          <w:rFonts w:hint="eastAsia"/>
          <w:sz w:val="14"/>
          <w:szCs w:val="14"/>
          <w:u w:val="single"/>
        </w:rPr>
        <w:t xml:space="preserve">                          </w:t>
      </w:r>
    </w:p>
    <w:p w:rsidR="007A4254" w:rsidRPr="008D0A59" w:rsidRDefault="007A4254" w:rsidP="007A4254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8D0A59">
        <w:rPr>
          <w:rFonts w:hint="eastAsia"/>
          <w:sz w:val="14"/>
          <w:szCs w:val="14"/>
        </w:rPr>
        <w:t>晋升方向</w:t>
      </w:r>
      <w:r w:rsidRPr="008D0A59">
        <w:rPr>
          <w:rFonts w:hint="eastAsia"/>
          <w:sz w:val="14"/>
          <w:szCs w:val="14"/>
          <w:u w:val="single"/>
        </w:rPr>
        <w:t xml:space="preserve">                          </w:t>
      </w:r>
      <w:r w:rsidRPr="008D0A59">
        <w:rPr>
          <w:rFonts w:hint="eastAsia"/>
          <w:sz w:val="14"/>
          <w:szCs w:val="14"/>
        </w:rPr>
        <w:t xml:space="preserve">   </w:t>
      </w:r>
      <w:r w:rsidRPr="008D0A59">
        <w:rPr>
          <w:rFonts w:hint="eastAsia"/>
          <w:sz w:val="14"/>
          <w:szCs w:val="14"/>
        </w:rPr>
        <w:t>轮转岗位</w:t>
      </w:r>
      <w:r w:rsidRPr="008D0A59">
        <w:rPr>
          <w:rFonts w:hint="eastAsia"/>
          <w:sz w:val="14"/>
          <w:szCs w:val="14"/>
          <w:u w:val="single"/>
        </w:rPr>
        <w:t xml:space="preserve">                          </w:t>
      </w:r>
    </w:p>
    <w:p w:rsidR="00B50ACD" w:rsidRPr="007A4254" w:rsidRDefault="00B50ACD" w:rsidP="007A4254">
      <w:pPr>
        <w:ind w:firstLine="400"/>
      </w:pPr>
    </w:p>
    <w:sectPr w:rsidR="00B50ACD" w:rsidRPr="007A4254" w:rsidSect="00F912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809" w:rsidRDefault="00296809" w:rsidP="007A4254">
      <w:pPr>
        <w:ind w:firstLine="400"/>
      </w:pPr>
      <w:r>
        <w:separator/>
      </w:r>
    </w:p>
  </w:endnote>
  <w:endnote w:type="continuationSeparator" w:id="0">
    <w:p w:rsidR="00296809" w:rsidRDefault="00296809" w:rsidP="007A4254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731" w:rsidRDefault="0050773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731" w:rsidRDefault="0050773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731" w:rsidRDefault="0050773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809" w:rsidRDefault="00296809" w:rsidP="007A4254">
      <w:pPr>
        <w:ind w:firstLine="400"/>
      </w:pPr>
      <w:r>
        <w:separator/>
      </w:r>
    </w:p>
  </w:footnote>
  <w:footnote w:type="continuationSeparator" w:id="0">
    <w:p w:rsidR="00296809" w:rsidRDefault="00296809" w:rsidP="007A4254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731" w:rsidRDefault="0050773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731" w:rsidRDefault="00507731" w:rsidP="00507731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07731" w:rsidRPr="00B72D9B" w:rsidRDefault="00507731" w:rsidP="00507731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507731" w:rsidRPr="00B72D9B" w:rsidRDefault="00507731" w:rsidP="00507731">
    <w:pPr>
      <w:pStyle w:val="a3"/>
      <w:pBdr>
        <w:bottom w:val="none" w:sz="0" w:space="0" w:color="auto"/>
      </w:pBdr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507731" w:rsidRPr="00B72D9B" w:rsidRDefault="00507731" w:rsidP="00507731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507731" w:rsidRPr="00507731" w:rsidRDefault="00507731">
    <w:pPr>
      <w:pStyle w:val="a3"/>
      <w:rPr>
        <w:b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731" w:rsidRDefault="0050773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4254"/>
    <w:rsid w:val="00296809"/>
    <w:rsid w:val="00507731"/>
    <w:rsid w:val="007A4254"/>
    <w:rsid w:val="00B50ACD"/>
    <w:rsid w:val="00F91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254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A4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7A42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4254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4254"/>
    <w:rPr>
      <w:sz w:val="18"/>
      <w:szCs w:val="18"/>
    </w:rPr>
  </w:style>
  <w:style w:type="paragraph" w:customStyle="1" w:styleId="a5">
    <w:name w:val="表文"/>
    <w:basedOn w:val="a"/>
    <w:link w:val="Char1"/>
    <w:rsid w:val="007A4254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7A4254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7A4254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7A4254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5077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3</cp:revision>
  <dcterms:created xsi:type="dcterms:W3CDTF">2015-11-18T08:07:00Z</dcterms:created>
  <dcterms:modified xsi:type="dcterms:W3CDTF">2018-05-21T05:08:00Z</dcterms:modified>
</cp:coreProperties>
</file>